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29D6" w:rsidRDefault="008029D6" w:rsidP="008029D6">
      <w:pPr>
        <w:spacing w:after="0" w:line="480" w:lineRule="auto"/>
        <w:jc w:val="center"/>
        <w:rPr>
          <w:rFonts w:ascii="Times New Roman" w:hAnsi="Times New Roman" w:cs="Times New Roman"/>
          <w:b/>
          <w:sz w:val="24"/>
        </w:rPr>
      </w:pPr>
    </w:p>
    <w:p w:rsidR="008029D6" w:rsidRDefault="008029D6" w:rsidP="008029D6">
      <w:pPr>
        <w:spacing w:after="0" w:line="480" w:lineRule="auto"/>
        <w:jc w:val="center"/>
        <w:rPr>
          <w:rFonts w:ascii="Times New Roman" w:hAnsi="Times New Roman" w:cs="Times New Roman"/>
          <w:b/>
          <w:sz w:val="24"/>
        </w:rPr>
      </w:pPr>
    </w:p>
    <w:p w:rsidR="008029D6" w:rsidRDefault="008029D6" w:rsidP="008029D6">
      <w:pPr>
        <w:spacing w:after="0" w:line="480" w:lineRule="auto"/>
        <w:jc w:val="center"/>
        <w:rPr>
          <w:rFonts w:ascii="Times New Roman" w:hAnsi="Times New Roman" w:cs="Times New Roman"/>
          <w:b/>
          <w:sz w:val="24"/>
        </w:rPr>
      </w:pPr>
    </w:p>
    <w:p w:rsidR="008029D6" w:rsidRDefault="008029D6" w:rsidP="008029D6">
      <w:pPr>
        <w:spacing w:after="0" w:line="480" w:lineRule="auto"/>
        <w:jc w:val="center"/>
        <w:rPr>
          <w:rFonts w:ascii="Times New Roman" w:hAnsi="Times New Roman" w:cs="Times New Roman"/>
          <w:b/>
          <w:sz w:val="24"/>
        </w:rPr>
      </w:pPr>
    </w:p>
    <w:p w:rsidR="008029D6" w:rsidRDefault="008029D6" w:rsidP="008029D6">
      <w:pPr>
        <w:spacing w:after="0" w:line="480" w:lineRule="auto"/>
        <w:jc w:val="center"/>
        <w:rPr>
          <w:rFonts w:ascii="Times New Roman" w:hAnsi="Times New Roman" w:cs="Times New Roman"/>
          <w:b/>
          <w:sz w:val="24"/>
        </w:rPr>
      </w:pPr>
    </w:p>
    <w:p w:rsidR="008029D6" w:rsidRDefault="008029D6" w:rsidP="008029D6">
      <w:pPr>
        <w:spacing w:after="0" w:line="480" w:lineRule="auto"/>
        <w:jc w:val="center"/>
        <w:rPr>
          <w:rFonts w:ascii="Times New Roman" w:hAnsi="Times New Roman" w:cs="Times New Roman"/>
          <w:b/>
          <w:sz w:val="24"/>
        </w:rPr>
      </w:pPr>
    </w:p>
    <w:p w:rsidR="008029D6" w:rsidRDefault="008029D6" w:rsidP="008029D6">
      <w:pPr>
        <w:spacing w:after="0" w:line="480" w:lineRule="auto"/>
        <w:jc w:val="center"/>
        <w:rPr>
          <w:rFonts w:ascii="Times New Roman" w:hAnsi="Times New Roman" w:cs="Times New Roman"/>
          <w:b/>
          <w:sz w:val="24"/>
        </w:rPr>
      </w:pPr>
    </w:p>
    <w:p w:rsidR="008029D6" w:rsidRDefault="008029D6" w:rsidP="008029D6">
      <w:pPr>
        <w:spacing w:after="0" w:line="480" w:lineRule="auto"/>
        <w:jc w:val="center"/>
        <w:rPr>
          <w:rFonts w:ascii="Times New Roman" w:hAnsi="Times New Roman" w:cs="Times New Roman"/>
          <w:b/>
          <w:sz w:val="24"/>
        </w:rPr>
      </w:pPr>
    </w:p>
    <w:p w:rsidR="008029D6" w:rsidRDefault="008029D6" w:rsidP="008029D6">
      <w:pPr>
        <w:spacing w:after="0" w:line="480" w:lineRule="auto"/>
        <w:jc w:val="center"/>
        <w:rPr>
          <w:rFonts w:ascii="Times New Roman" w:hAnsi="Times New Roman" w:cs="Times New Roman"/>
          <w:b/>
          <w:sz w:val="24"/>
        </w:rPr>
      </w:pPr>
    </w:p>
    <w:p w:rsidR="008029D6" w:rsidRPr="008029D6" w:rsidRDefault="008029D6" w:rsidP="008029D6">
      <w:pPr>
        <w:spacing w:after="0" w:line="480" w:lineRule="auto"/>
        <w:jc w:val="center"/>
        <w:rPr>
          <w:rFonts w:ascii="Times New Roman" w:hAnsi="Times New Roman" w:cs="Times New Roman"/>
          <w:b/>
          <w:sz w:val="24"/>
        </w:rPr>
      </w:pPr>
      <w:r w:rsidRPr="008029D6">
        <w:rPr>
          <w:rFonts w:ascii="Times New Roman" w:hAnsi="Times New Roman" w:cs="Times New Roman"/>
          <w:b/>
          <w:sz w:val="24"/>
        </w:rPr>
        <w:t>Story Analysis</w:t>
      </w:r>
    </w:p>
    <w:p w:rsidR="008029D6" w:rsidRPr="008029D6" w:rsidRDefault="008029D6" w:rsidP="008029D6">
      <w:pPr>
        <w:spacing w:after="0" w:line="480" w:lineRule="auto"/>
        <w:jc w:val="center"/>
        <w:rPr>
          <w:rFonts w:ascii="Times New Roman" w:hAnsi="Times New Roman" w:cs="Times New Roman"/>
          <w:sz w:val="24"/>
        </w:rPr>
      </w:pPr>
      <w:r w:rsidRPr="008029D6">
        <w:rPr>
          <w:rFonts w:ascii="Times New Roman" w:hAnsi="Times New Roman" w:cs="Times New Roman"/>
          <w:sz w:val="24"/>
        </w:rPr>
        <w:t>Student’s Name</w:t>
      </w:r>
    </w:p>
    <w:p w:rsidR="008029D6" w:rsidRPr="008029D6" w:rsidRDefault="008029D6" w:rsidP="008029D6">
      <w:pPr>
        <w:spacing w:after="0" w:line="480" w:lineRule="auto"/>
        <w:jc w:val="center"/>
        <w:rPr>
          <w:rFonts w:ascii="Times New Roman" w:hAnsi="Times New Roman" w:cs="Times New Roman"/>
          <w:sz w:val="24"/>
        </w:rPr>
      </w:pPr>
      <w:r w:rsidRPr="008029D6">
        <w:rPr>
          <w:rFonts w:ascii="Times New Roman" w:hAnsi="Times New Roman" w:cs="Times New Roman"/>
          <w:sz w:val="24"/>
        </w:rPr>
        <w:t>Institution Affiliation</w:t>
      </w:r>
    </w:p>
    <w:p w:rsidR="008029D6" w:rsidRPr="008029D6" w:rsidRDefault="008029D6" w:rsidP="008029D6">
      <w:pPr>
        <w:spacing w:after="0" w:line="480" w:lineRule="auto"/>
        <w:jc w:val="center"/>
        <w:rPr>
          <w:rFonts w:ascii="Times New Roman" w:hAnsi="Times New Roman" w:cs="Times New Roman"/>
          <w:sz w:val="24"/>
        </w:rPr>
      </w:pPr>
      <w:r w:rsidRPr="008029D6">
        <w:rPr>
          <w:rFonts w:ascii="Times New Roman" w:hAnsi="Times New Roman" w:cs="Times New Roman"/>
          <w:sz w:val="24"/>
        </w:rPr>
        <w:t>Professor</w:t>
      </w:r>
    </w:p>
    <w:p w:rsidR="008029D6" w:rsidRPr="008029D6" w:rsidRDefault="008029D6" w:rsidP="008029D6">
      <w:pPr>
        <w:spacing w:after="0" w:line="480" w:lineRule="auto"/>
        <w:jc w:val="center"/>
        <w:rPr>
          <w:rFonts w:ascii="Times New Roman" w:hAnsi="Times New Roman" w:cs="Times New Roman"/>
          <w:sz w:val="24"/>
        </w:rPr>
      </w:pPr>
      <w:r w:rsidRPr="008029D6">
        <w:rPr>
          <w:rFonts w:ascii="Times New Roman" w:hAnsi="Times New Roman" w:cs="Times New Roman"/>
          <w:sz w:val="24"/>
        </w:rPr>
        <w:t>Course</w:t>
      </w:r>
    </w:p>
    <w:p w:rsidR="008029D6" w:rsidRPr="008029D6" w:rsidRDefault="008029D6" w:rsidP="008029D6">
      <w:pPr>
        <w:spacing w:after="0" w:line="480" w:lineRule="auto"/>
        <w:jc w:val="center"/>
        <w:rPr>
          <w:rFonts w:ascii="Times New Roman" w:hAnsi="Times New Roman" w:cs="Times New Roman"/>
          <w:sz w:val="24"/>
        </w:rPr>
      </w:pPr>
      <w:r w:rsidRPr="008029D6">
        <w:rPr>
          <w:rFonts w:ascii="Times New Roman" w:hAnsi="Times New Roman" w:cs="Times New Roman"/>
          <w:sz w:val="24"/>
        </w:rPr>
        <w:t>Date</w:t>
      </w:r>
    </w:p>
    <w:p w:rsidR="008029D6" w:rsidRDefault="008029D6">
      <w:pPr>
        <w:rPr>
          <w:rFonts w:ascii="Times New Roman" w:hAnsi="Times New Roman" w:cs="Times New Roman"/>
          <w:sz w:val="24"/>
        </w:rPr>
      </w:pPr>
      <w:r>
        <w:rPr>
          <w:rFonts w:ascii="Times New Roman" w:hAnsi="Times New Roman" w:cs="Times New Roman"/>
          <w:sz w:val="24"/>
        </w:rPr>
        <w:br w:type="page"/>
      </w:r>
    </w:p>
    <w:p w:rsidR="008029D6" w:rsidRPr="008029D6" w:rsidRDefault="008029D6" w:rsidP="008029D6">
      <w:pPr>
        <w:spacing w:after="0" w:line="480" w:lineRule="auto"/>
        <w:jc w:val="center"/>
        <w:rPr>
          <w:rFonts w:ascii="Times New Roman" w:hAnsi="Times New Roman" w:cs="Times New Roman"/>
          <w:b/>
          <w:sz w:val="24"/>
        </w:rPr>
      </w:pPr>
      <w:r w:rsidRPr="008029D6">
        <w:rPr>
          <w:rFonts w:ascii="Times New Roman" w:hAnsi="Times New Roman" w:cs="Times New Roman"/>
          <w:b/>
          <w:sz w:val="24"/>
        </w:rPr>
        <w:lastRenderedPageBreak/>
        <w:t>Story Analysis</w:t>
      </w:r>
    </w:p>
    <w:p w:rsidR="008029D6" w:rsidRPr="008029D6" w:rsidRDefault="008029D6" w:rsidP="008029D6">
      <w:pPr>
        <w:spacing w:after="0" w:line="480" w:lineRule="auto"/>
        <w:ind w:firstLine="720"/>
        <w:rPr>
          <w:rFonts w:ascii="Times New Roman" w:hAnsi="Times New Roman" w:cs="Times New Roman"/>
          <w:sz w:val="24"/>
        </w:rPr>
      </w:pPr>
      <w:r w:rsidRPr="008029D6">
        <w:rPr>
          <w:rFonts w:ascii="Times New Roman" w:hAnsi="Times New Roman" w:cs="Times New Roman"/>
          <w:sz w:val="24"/>
        </w:rPr>
        <w:t>Art is always associated with imagination, but different forms of art have varied inspirations. For any piece of art to be popular, it must address the people's concerns or the target audience. It must be a way to communicate a particular message and create awareness among the people. Writing is a form of art that has been widely practiced and accepted because of the ease that writers can tell their stories. They can be true, false, or have a mixture of the two aspects. The analysis depends on the comprehension of the target audience, and it can be varied. The analysis aspect is referred to as lens; it is the perspective that a person understands a story.</w:t>
      </w:r>
    </w:p>
    <w:p w:rsidR="00FD6995" w:rsidRDefault="008029D6" w:rsidP="008029D6">
      <w:pPr>
        <w:spacing w:after="0" w:line="480" w:lineRule="auto"/>
        <w:ind w:firstLine="720"/>
        <w:rPr>
          <w:rFonts w:ascii="Times New Roman" w:hAnsi="Times New Roman" w:cs="Times New Roman"/>
          <w:sz w:val="24"/>
        </w:rPr>
      </w:pPr>
      <w:r w:rsidRPr="008029D6">
        <w:rPr>
          <w:rFonts w:ascii="Times New Roman" w:hAnsi="Times New Roman" w:cs="Times New Roman"/>
          <w:sz w:val="24"/>
        </w:rPr>
        <w:t xml:space="preserve">The Organ Theft Narrative by Veronique Campion-Vincent gives the perspective of the organ illegal trade and narrates the countries that are notorious for the business. Her analysis gives a comparison of true events and variations that erupted in numerous countries. There is a mixture of truth and fiction, but the bottom line is that the target audience can relate to them. </w:t>
      </w:r>
    </w:p>
    <w:p w:rsidR="00FD6995" w:rsidRDefault="008029D6" w:rsidP="008029D6">
      <w:pPr>
        <w:spacing w:after="0" w:line="480" w:lineRule="auto"/>
        <w:ind w:firstLine="720"/>
        <w:rPr>
          <w:rFonts w:ascii="Times New Roman" w:hAnsi="Times New Roman" w:cs="Times New Roman"/>
          <w:sz w:val="24"/>
        </w:rPr>
      </w:pPr>
      <w:r w:rsidRPr="008029D6">
        <w:rPr>
          <w:rFonts w:ascii="Times New Roman" w:hAnsi="Times New Roman" w:cs="Times New Roman"/>
          <w:sz w:val="24"/>
        </w:rPr>
        <w:t>The Vanishing Hitchhiker at Fifty-Five by Gillian Bennet also complies with the hitchhiker stories throughout America and Europe and solidifies his main points through the target audience's conceptions. The popularity of the stories was fueled by the actuality of events and testimonies of highway drivers</w:t>
      </w:r>
      <w:r w:rsidR="00FD6995" w:rsidRPr="00FD6995">
        <w:t xml:space="preserve"> </w:t>
      </w:r>
      <w:r w:rsidR="00FD6995">
        <w:t>(</w:t>
      </w:r>
      <w:bookmarkStart w:id="0" w:name="_GoBack"/>
      <w:bookmarkEnd w:id="0"/>
      <w:r w:rsidR="00FD6995">
        <w:rPr>
          <w:rFonts w:ascii="Times New Roman" w:hAnsi="Times New Roman" w:cs="Times New Roman"/>
          <w:sz w:val="24"/>
        </w:rPr>
        <w:t xml:space="preserve">McGuire, </w:t>
      </w:r>
      <w:r w:rsidR="00FD6995" w:rsidRPr="00FD6995">
        <w:rPr>
          <w:rFonts w:ascii="Times New Roman" w:hAnsi="Times New Roman" w:cs="Times New Roman"/>
          <w:sz w:val="24"/>
        </w:rPr>
        <w:t>2017</w:t>
      </w:r>
      <w:r w:rsidR="00FD6995">
        <w:rPr>
          <w:rFonts w:ascii="Times New Roman" w:hAnsi="Times New Roman" w:cs="Times New Roman"/>
          <w:sz w:val="24"/>
        </w:rPr>
        <w:t>)</w:t>
      </w:r>
      <w:r w:rsidRPr="008029D6">
        <w:rPr>
          <w:rFonts w:ascii="Times New Roman" w:hAnsi="Times New Roman" w:cs="Times New Roman"/>
          <w:sz w:val="24"/>
        </w:rPr>
        <w:t>. Most of the works are dependent on previous circulations, and variations are made to suit the audience's imaginations and needs. All the stories and their variations have to be analyzed from a customized lens to determine the authors' main points and the moral lessons. However, we learn that they are never far from true events, and they serve the purpose of creating awareness.</w:t>
      </w:r>
    </w:p>
    <w:p w:rsidR="00FD6995" w:rsidRDefault="00FD6995">
      <w:pPr>
        <w:rPr>
          <w:rFonts w:ascii="Times New Roman" w:hAnsi="Times New Roman" w:cs="Times New Roman"/>
          <w:sz w:val="24"/>
        </w:rPr>
      </w:pPr>
      <w:r>
        <w:rPr>
          <w:rFonts w:ascii="Times New Roman" w:hAnsi="Times New Roman" w:cs="Times New Roman"/>
          <w:sz w:val="24"/>
        </w:rPr>
        <w:br w:type="page"/>
      </w:r>
    </w:p>
    <w:p w:rsidR="008029D6" w:rsidRDefault="00FD6995" w:rsidP="008029D6">
      <w:pPr>
        <w:spacing w:after="0" w:line="480" w:lineRule="auto"/>
        <w:ind w:firstLine="720"/>
        <w:rPr>
          <w:rFonts w:ascii="Times New Roman" w:hAnsi="Times New Roman" w:cs="Times New Roman"/>
          <w:sz w:val="24"/>
        </w:rPr>
      </w:pPr>
      <w:r>
        <w:rPr>
          <w:rFonts w:ascii="Times New Roman" w:hAnsi="Times New Roman" w:cs="Times New Roman"/>
          <w:sz w:val="24"/>
        </w:rPr>
        <w:lastRenderedPageBreak/>
        <w:t>Reference</w:t>
      </w:r>
    </w:p>
    <w:p w:rsidR="00FD6995" w:rsidRPr="008029D6" w:rsidRDefault="00FD6995" w:rsidP="00FD6995">
      <w:pPr>
        <w:spacing w:after="0" w:line="480" w:lineRule="auto"/>
        <w:rPr>
          <w:rFonts w:ascii="Times New Roman" w:hAnsi="Times New Roman" w:cs="Times New Roman"/>
          <w:sz w:val="24"/>
        </w:rPr>
      </w:pPr>
      <w:r w:rsidRPr="00FD6995">
        <w:rPr>
          <w:rFonts w:ascii="Times New Roman" w:hAnsi="Times New Roman" w:cs="Times New Roman"/>
          <w:sz w:val="24"/>
        </w:rPr>
        <w:t>McGuire, A. (2017). Hitchhiking in an age of suspicion: work techniques and per</w:t>
      </w:r>
      <w:r>
        <w:rPr>
          <w:rFonts w:ascii="Times New Roman" w:hAnsi="Times New Roman" w:cs="Times New Roman"/>
          <w:sz w:val="24"/>
        </w:rPr>
        <w:t>sonal</w:t>
      </w:r>
      <w:r>
        <w:rPr>
          <w:rFonts w:ascii="Times New Roman" w:hAnsi="Times New Roman" w:cs="Times New Roman"/>
          <w:sz w:val="24"/>
        </w:rPr>
        <w:tab/>
      </w:r>
      <w:r w:rsidRPr="00FD6995">
        <w:rPr>
          <w:rFonts w:ascii="Times New Roman" w:hAnsi="Times New Roman" w:cs="Times New Roman"/>
          <w:sz w:val="24"/>
        </w:rPr>
        <w:t>experience narratives of hitchhiking in Newfoun</w:t>
      </w:r>
      <w:r>
        <w:rPr>
          <w:rFonts w:ascii="Times New Roman" w:hAnsi="Times New Roman" w:cs="Times New Roman"/>
          <w:sz w:val="24"/>
        </w:rPr>
        <w:t>dland and Cape Breton (Doctoral</w:t>
      </w:r>
      <w:r>
        <w:rPr>
          <w:rFonts w:ascii="Times New Roman" w:hAnsi="Times New Roman" w:cs="Times New Roman"/>
          <w:sz w:val="24"/>
        </w:rPr>
        <w:tab/>
      </w:r>
      <w:r w:rsidRPr="00FD6995">
        <w:rPr>
          <w:rFonts w:ascii="Times New Roman" w:hAnsi="Times New Roman" w:cs="Times New Roman"/>
          <w:sz w:val="24"/>
        </w:rPr>
        <w:t>dissertation, Memorial University of Newfoundland).</w:t>
      </w:r>
    </w:p>
    <w:sectPr w:rsidR="00FD6995" w:rsidRPr="008029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3DE"/>
    <w:rsid w:val="00475D81"/>
    <w:rsid w:val="008029D6"/>
    <w:rsid w:val="00E323DE"/>
    <w:rsid w:val="00FD69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87E8BD-42BF-4C8C-8532-323CFFCF9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65CDAF-50E5-4BD2-B010-045609E60A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309</Words>
  <Characters>1764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2020-10-14T06:05:00Z</dcterms:created>
  <dcterms:modified xsi:type="dcterms:W3CDTF">2020-10-14T06:29:00Z</dcterms:modified>
</cp:coreProperties>
</file>